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0" w:rsidRDefault="00E61C56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-4548239</wp:posOffset>
            </wp:positionH>
            <wp:positionV relativeFrom="margin">
              <wp:posOffset>-735842</wp:posOffset>
            </wp:positionV>
            <wp:extent cx="9428521" cy="11842955"/>
            <wp:effectExtent l="19050" t="0" r="1229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955" cy="118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EF0" w:rsidRDefault="00E61C56">
      <w:pPr>
        <w:pStyle w:val="20"/>
        <w:shd w:val="clear" w:color="auto" w:fill="auto"/>
        <w:spacing w:line="210" w:lineRule="exact"/>
        <w:sectPr w:rsidR="00926EF0">
          <w:type w:val="continuous"/>
          <w:pgSz w:w="16837" w:h="23810"/>
          <w:pgMar w:top="3853" w:right="6472" w:bottom="3867" w:left="7720" w:header="0" w:footer="3" w:gutter="0"/>
          <w:cols w:space="720"/>
          <w:noEndnote/>
          <w:docGrid w:linePitch="360"/>
        </w:sectPr>
      </w:pPr>
      <w:r>
        <w:rPr>
          <w:rStyle w:val="2-1pt"/>
        </w:rPr>
        <w:t>мтжммммштмш</w:t>
      </w:r>
    </w:p>
    <w:p w:rsidR="00926EF0" w:rsidRDefault="00926EF0">
      <w:pPr>
        <w:framePr w:w="12024" w:h="320" w:hRule="exact" w:wrap="notBeside" w:vAnchor="text" w:hAnchor="text" w:xAlign="center" w:y="1" w:anchorLock="1"/>
      </w:pPr>
    </w:p>
    <w:p w:rsidR="00926EF0" w:rsidRDefault="00E61C56">
      <w:pPr>
        <w:rPr>
          <w:sz w:val="2"/>
          <w:szCs w:val="2"/>
        </w:rPr>
        <w:sectPr w:rsidR="00926EF0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6EF0" w:rsidRDefault="00E61C56">
      <w:pPr>
        <w:pStyle w:val="20"/>
        <w:framePr w:h="234" w:wrap="around" w:vAnchor="text" w:hAnchor="margin" w:x="5774" w:y="59"/>
        <w:shd w:val="clear" w:color="auto" w:fill="auto"/>
        <w:spacing w:line="210" w:lineRule="exact"/>
        <w:ind w:left="100"/>
      </w:pPr>
      <w:r>
        <w:rPr>
          <w:rStyle w:val="2-1pt0"/>
        </w:rPr>
        <w:t>чшш^м</w:t>
      </w:r>
    </w:p>
    <w:p w:rsidR="00926EF0" w:rsidRDefault="00E61C56">
      <w:pPr>
        <w:pStyle w:val="30"/>
        <w:shd w:val="clear" w:color="auto" w:fill="auto"/>
        <w:spacing w:after="1652" w:line="220" w:lineRule="exact"/>
        <w:ind w:left="780"/>
      </w:pPr>
      <w:r>
        <w:lastRenderedPageBreak/>
        <w:t>ШШ</w:t>
      </w:r>
    </w:p>
    <w:p w:rsidR="00926EF0" w:rsidRDefault="00E61C56">
      <w:pPr>
        <w:pStyle w:val="22"/>
        <w:keepNext/>
        <w:keepLines/>
        <w:shd w:val="clear" w:color="auto" w:fill="auto"/>
        <w:spacing w:before="0" w:after="18" w:line="250" w:lineRule="exact"/>
      </w:pPr>
      <w:bookmarkStart w:id="0" w:name="bookmark0"/>
      <w:r>
        <w:t>Министерство образования и науки Челябинской области</w:t>
      </w:r>
      <w:bookmarkEnd w:id="0"/>
    </w:p>
    <w:p w:rsidR="00926EF0" w:rsidRDefault="00E61C56">
      <w:pPr>
        <w:pStyle w:val="40"/>
        <w:shd w:val="clear" w:color="auto" w:fill="auto"/>
        <w:spacing w:before="0" w:after="917" w:line="110" w:lineRule="exact"/>
        <w:ind w:left="1860"/>
      </w:pPr>
      <w:r>
        <w:t>(наименование лицензирующего органа)</w:t>
      </w:r>
    </w:p>
    <w:p w:rsidR="00926EF0" w:rsidRDefault="00E61C56">
      <w:pPr>
        <w:pStyle w:val="10"/>
        <w:keepNext/>
        <w:keepLines/>
        <w:shd w:val="clear" w:color="auto" w:fill="auto"/>
        <w:spacing w:before="0" w:line="770" w:lineRule="exact"/>
        <w:ind w:left="620"/>
        <w:sectPr w:rsidR="00926EF0">
          <w:type w:val="continuous"/>
          <w:pgSz w:w="16837" w:h="23810"/>
          <w:pgMar w:top="3853" w:right="4796" w:bottom="3867" w:left="5497" w:header="0" w:footer="3" w:gutter="0"/>
          <w:cols w:space="720"/>
          <w:noEndnote/>
          <w:docGrid w:linePitch="360"/>
        </w:sectPr>
      </w:pPr>
      <w:bookmarkStart w:id="1" w:name="bookmark1"/>
      <w:r>
        <w:t>ЛИЦЕНЗИЯ</w:t>
      </w:r>
      <w:bookmarkEnd w:id="1"/>
    </w:p>
    <w:p w:rsidR="00926EF0" w:rsidRDefault="00926EF0">
      <w:pPr>
        <w:framePr w:w="12024" w:h="236" w:hRule="exact" w:wrap="notBeside" w:vAnchor="text" w:hAnchor="text" w:xAlign="center" w:y="1" w:anchorLock="1"/>
      </w:pPr>
    </w:p>
    <w:p w:rsidR="00926EF0" w:rsidRDefault="00E61C56">
      <w:pPr>
        <w:rPr>
          <w:sz w:val="2"/>
          <w:szCs w:val="2"/>
        </w:rPr>
        <w:sectPr w:rsidR="00926EF0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6EF0" w:rsidRDefault="00E61C56">
      <w:pPr>
        <w:pStyle w:val="11"/>
        <w:framePr w:h="192" w:wrap="around" w:vAnchor="text" w:hAnchor="margin" w:x="-6892" w:y="63"/>
        <w:shd w:val="clear" w:color="auto" w:fill="auto"/>
        <w:spacing w:line="190" w:lineRule="exact"/>
      </w:pPr>
      <w:r>
        <w:t>Серия А</w:t>
      </w:r>
    </w:p>
    <w:p w:rsidR="00926EF0" w:rsidRDefault="00E61C56">
      <w:pPr>
        <w:pStyle w:val="320"/>
        <w:keepNext/>
        <w:keepLines/>
        <w:shd w:val="clear" w:color="auto" w:fill="auto"/>
        <w:spacing w:line="220" w:lineRule="exact"/>
        <w:sectPr w:rsidR="00926EF0">
          <w:type w:val="continuous"/>
          <w:pgSz w:w="16837" w:h="23810"/>
          <w:pgMar w:top="3853" w:right="3913" w:bottom="3867" w:left="11344" w:header="0" w:footer="3" w:gutter="0"/>
          <w:cols w:space="720"/>
          <w:noEndnote/>
          <w:docGrid w:linePitch="360"/>
        </w:sectPr>
      </w:pPr>
      <w:bookmarkStart w:id="2" w:name="bookmark2"/>
      <w:r>
        <w:lastRenderedPageBreak/>
        <w:t>№ 298411</w:t>
      </w:r>
      <w:bookmarkEnd w:id="2"/>
    </w:p>
    <w:p w:rsidR="00926EF0" w:rsidRDefault="00926EF0">
      <w:pPr>
        <w:framePr w:w="12024" w:h="497" w:hRule="exact" w:wrap="notBeside" w:vAnchor="text" w:hAnchor="text" w:xAlign="center" w:y="1" w:anchorLock="1"/>
      </w:pPr>
    </w:p>
    <w:p w:rsidR="00926EF0" w:rsidRDefault="00E61C56">
      <w:pPr>
        <w:rPr>
          <w:sz w:val="2"/>
          <w:szCs w:val="2"/>
        </w:rPr>
        <w:sectPr w:rsidR="00926EF0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6EF0" w:rsidRDefault="00E61C56">
      <w:pPr>
        <w:pStyle w:val="50"/>
        <w:framePr w:w="2622" w:h="397" w:wrap="around" w:hAnchor="margin" w:x="5188" w:y="5484"/>
        <w:shd w:val="clear" w:color="auto" w:fill="auto"/>
        <w:spacing w:after="29" w:line="220" w:lineRule="exact"/>
        <w:ind w:left="980"/>
      </w:pPr>
      <w:r>
        <w:t>апреля</w:t>
      </w:r>
    </w:p>
    <w:p w:rsidR="00926EF0" w:rsidRDefault="00E61C56">
      <w:pPr>
        <w:pStyle w:val="40"/>
        <w:framePr w:w="2622" w:h="397" w:wrap="around" w:hAnchor="margin" w:x="5188" w:y="5484"/>
        <w:shd w:val="clear" w:color="auto" w:fill="auto"/>
        <w:spacing w:before="0" w:after="0" w:line="110" w:lineRule="exact"/>
        <w:ind w:left="100"/>
      </w:pPr>
      <w:r>
        <w:t>(дата принятия решения о выдаче лицензии)</w:t>
      </w:r>
    </w:p>
    <w:p w:rsidR="00926EF0" w:rsidRDefault="00E61C56">
      <w:pPr>
        <w:pStyle w:val="330"/>
        <w:keepNext/>
        <w:keepLines/>
        <w:shd w:val="clear" w:color="auto" w:fill="auto"/>
        <w:spacing w:line="230" w:lineRule="exact"/>
        <w:sectPr w:rsidR="00926EF0">
          <w:type w:val="continuous"/>
          <w:pgSz w:w="16837" w:h="23810"/>
          <w:pgMar w:top="3853" w:right="10000" w:bottom="3867" w:left="4451" w:header="0" w:footer="3" w:gutter="0"/>
          <w:cols w:space="720"/>
          <w:noEndnote/>
          <w:docGrid w:linePitch="360"/>
        </w:sectPr>
      </w:pPr>
      <w:bookmarkStart w:id="3" w:name="bookmark3"/>
      <w:r>
        <w:lastRenderedPageBreak/>
        <w:t>Регистрационный №</w:t>
      </w:r>
      <w:bookmarkEnd w:id="3"/>
    </w:p>
    <w:p w:rsidR="00926EF0" w:rsidRDefault="00926EF0">
      <w:pPr>
        <w:framePr w:w="12024" w:h="1679" w:hRule="exact" w:wrap="notBeside" w:vAnchor="text" w:hAnchor="text" w:xAlign="center" w:y="1" w:anchorLock="1"/>
      </w:pPr>
    </w:p>
    <w:p w:rsidR="00926EF0" w:rsidRDefault="00E61C56">
      <w:pPr>
        <w:rPr>
          <w:sz w:val="2"/>
          <w:szCs w:val="2"/>
        </w:rPr>
        <w:sectPr w:rsidR="00926EF0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26EF0" w:rsidRDefault="00E61C56">
      <w:pPr>
        <w:pStyle w:val="34"/>
        <w:keepNext/>
        <w:keepLines/>
        <w:shd w:val="clear" w:color="auto" w:fill="auto"/>
        <w:spacing w:after="231" w:line="220" w:lineRule="exact"/>
      </w:pPr>
      <w:bookmarkStart w:id="4" w:name="bookmark4"/>
      <w:r>
        <w:rPr>
          <w:rStyle w:val="3MicrosoftSansSerif95pt"/>
        </w:rPr>
        <w:lastRenderedPageBreak/>
        <w:t>456550, Ч</w:t>
      </w:r>
      <w:r>
        <w:t>елябинская область, г.</w:t>
      </w:r>
      <w:r>
        <w:rPr>
          <w:rStyle w:val="3MicrosoftSansSerif95pt"/>
        </w:rPr>
        <w:t xml:space="preserve"> К</w:t>
      </w:r>
      <w:r>
        <w:t>оркино, ул.</w:t>
      </w:r>
      <w:r>
        <w:rPr>
          <w:rStyle w:val="3MicrosoftSansSerif95pt"/>
        </w:rPr>
        <w:t>С</w:t>
      </w:r>
      <w:r>
        <w:t>они</w:t>
      </w:r>
      <w:r>
        <w:rPr>
          <w:rStyle w:val="3MicrosoftSansSerif95pt"/>
        </w:rPr>
        <w:t xml:space="preserve"> К</w:t>
      </w:r>
      <w:r>
        <w:t>ривой,</w:t>
      </w:r>
      <w:r>
        <w:rPr>
          <w:rStyle w:val="3MicrosoftSansSerif95pt"/>
        </w:rPr>
        <w:t>10</w:t>
      </w:r>
      <w:bookmarkEnd w:id="4"/>
    </w:p>
    <w:p w:rsidR="00926EF0" w:rsidRDefault="00E61C56">
      <w:pPr>
        <w:pStyle w:val="341"/>
        <w:keepNext/>
        <w:keepLines/>
        <w:shd w:val="clear" w:color="auto" w:fill="auto"/>
        <w:spacing w:before="0" w:after="164" w:line="190" w:lineRule="exact"/>
        <w:ind w:left="4580"/>
      </w:pPr>
      <w:bookmarkStart w:id="5" w:name="bookmark5"/>
      <w:r>
        <w:t>ИНН 7412006847</w:t>
      </w:r>
      <w:bookmarkEnd w:id="5"/>
    </w:p>
    <w:p w:rsidR="00926EF0" w:rsidRDefault="00E61C56">
      <w:pPr>
        <w:pStyle w:val="11"/>
        <w:shd w:val="clear" w:color="auto" w:fill="auto"/>
        <w:spacing w:after="732" w:line="245" w:lineRule="exact"/>
        <w:ind w:right="40"/>
        <w:jc w:val="both"/>
      </w:pPr>
      <w:r>
        <w:t>имеет право осуществления образовательной деятельности по образовательным программам, указанным в приложении(ях) к настоящей лицензии, при соблюдениизаАиксированных в нем контрольных нормативов и предельной численнА^^ш^^^нта обучающихся, воспитанников.</w:t>
      </w:r>
    </w:p>
    <w:p w:rsidR="00926EF0" w:rsidRDefault="00E61C56">
      <w:pPr>
        <w:pStyle w:val="11"/>
        <w:framePr w:h="189" w:hSpace="291" w:vSpace="653" w:wrap="around" w:hAnchor="margin" w:x="2" w:y="7577"/>
        <w:shd w:val="clear" w:color="auto" w:fill="auto"/>
        <w:spacing w:line="190" w:lineRule="exact"/>
      </w:pPr>
      <w:r>
        <w:t>мес</w:t>
      </w:r>
      <w:r>
        <w:t>то нахождения</w:t>
      </w:r>
    </w:p>
    <w:p w:rsidR="00926EF0" w:rsidRDefault="00E61C56">
      <w:pPr>
        <w:pStyle w:val="11"/>
        <w:shd w:val="clear" w:color="auto" w:fill="auto"/>
        <w:tabs>
          <w:tab w:val="left" w:pos="2166"/>
          <w:tab w:val="left" w:leader="dot" w:pos="5901"/>
          <w:tab w:val="left" w:leader="dot" w:pos="6112"/>
          <w:tab w:val="left" w:pos="7490"/>
        </w:tabs>
        <w:spacing w:line="230" w:lineRule="exact"/>
        <w:ind w:left="280"/>
      </w:pPr>
      <w:r>
        <w:rPr>
          <w:rStyle w:val="Candara115pt0pt"/>
        </w:rPr>
        <w:t>fl</w:t>
      </w:r>
      <w:r w:rsidRPr="00CC7452">
        <w:rPr>
          <w:rStyle w:val="Candara115pt0pt"/>
          <w:lang w:val="ru-RU"/>
        </w:rPr>
        <w:t>?</w:t>
      </w:r>
      <w:r w:rsidRPr="00CC7452">
        <w:rPr>
          <w:lang w:val="ru-RU"/>
        </w:rPr>
        <w:tab/>
      </w:r>
      <w:r>
        <w:t>-1иц1таия действительна по</w:t>
      </w:r>
      <w:r>
        <w:rPr>
          <w:rStyle w:val="MicrosoftSansSerif"/>
        </w:rPr>
        <w:t xml:space="preserve"> «?8</w:t>
      </w:r>
      <w:r>
        <w:t xml:space="preserve"> »</w:t>
      </w:r>
      <w:r>
        <w:tab/>
      </w:r>
      <w:r>
        <w:tab/>
        <w:t>АПРЕЛЯ</w:t>
      </w:r>
      <w:r>
        <w:rPr>
          <w:rStyle w:val="MicrosoftSansSerif"/>
        </w:rPr>
        <w:tab/>
        <w:t>2015</w:t>
      </w:r>
      <w:r>
        <w:t xml:space="preserve"> г.</w:t>
      </w:r>
    </w:p>
    <w:p w:rsidR="00926EF0" w:rsidRDefault="00E61C56">
      <w:pPr>
        <w:pStyle w:val="40"/>
        <w:shd w:val="clear" w:color="auto" w:fill="auto"/>
        <w:tabs>
          <w:tab w:val="left" w:pos="2728"/>
          <w:tab w:val="left" w:pos="5349"/>
        </w:tabs>
        <w:spacing w:before="0" w:after="496" w:line="210" w:lineRule="exact"/>
        <w:ind w:left="280"/>
      </w:pPr>
      <w:r>
        <w:rPr>
          <w:rStyle w:val="4BookAntiqua95pt"/>
        </w:rPr>
        <w:t xml:space="preserve">Шш </w:t>
      </w:r>
      <w:r>
        <w:rPr>
          <w:rStyle w:val="4BookAntiqua95pt"/>
          <w:lang w:val="en-US"/>
        </w:rPr>
        <w:t>Tf</w:t>
      </w:r>
      <w:r w:rsidRPr="00CC7452">
        <w:rPr>
          <w:rStyle w:val="4BookAntiqua105pt"/>
          <w:lang w:val="ru-RU"/>
        </w:rPr>
        <w:t xml:space="preserve"> </w:t>
      </w:r>
      <w:r>
        <w:rPr>
          <w:rStyle w:val="4BookAntiqua105pt"/>
        </w:rPr>
        <w:t xml:space="preserve">1 </w:t>
      </w:r>
      <w:r>
        <w:rPr>
          <w:rStyle w:val="4BookAntiqua105pt"/>
          <w:lang w:val="en-US"/>
        </w:rPr>
        <w:t>Ji</w:t>
      </w:r>
      <w:r w:rsidRPr="00CC7452">
        <w:rPr>
          <w:lang w:val="ru-RU"/>
        </w:rPr>
        <w:t xml:space="preserve"> </w:t>
      </w:r>
      <w:r>
        <w:rPr>
          <w:lang w:val="en-US"/>
        </w:rPr>
        <w:t>V</w:t>
      </w:r>
      <w:r w:rsidRPr="00CC7452">
        <w:rPr>
          <w:lang w:val="ru-RU"/>
        </w:rPr>
        <w:t>4</w:t>
      </w:r>
      <w:r>
        <w:rPr>
          <w:rStyle w:val="4BookAntiqua95pt"/>
        </w:rPr>
        <w:t>.у</w:t>
      </w:r>
      <w:r>
        <w:t xml:space="preserve"> .</w:t>
      </w:r>
      <w:r>
        <w:rPr>
          <w:rStyle w:val="4BookAntiqua95pt"/>
        </w:rPr>
        <w:t xml:space="preserve"> </w:t>
      </w:r>
      <w:r>
        <w:rPr>
          <w:rStyle w:val="4BookAntiqua95pt"/>
          <w:lang w:val="en-US"/>
        </w:rPr>
        <w:t>i</w:t>
      </w:r>
      <w:r w:rsidRPr="00CC7452">
        <w:rPr>
          <w:lang w:val="ru-RU"/>
        </w:rPr>
        <w:t xml:space="preserve"> </w:t>
      </w:r>
      <w:r>
        <w:t>/</w:t>
      </w:r>
      <w:r>
        <w:rPr>
          <w:rStyle w:val="4BookAntiqua105pt"/>
        </w:rPr>
        <w:t>) •</w:t>
      </w:r>
      <w:r>
        <w:rPr>
          <w:rStyle w:val="4BookAntiqua95pt"/>
        </w:rPr>
        <w:tab/>
        <w:t>а</w:t>
      </w:r>
      <w:r>
        <w:tab/>
        <w:t>(дата окончания срока действия лицензии)</w:t>
      </w:r>
    </w:p>
    <w:p w:rsidR="00926EF0" w:rsidRDefault="00E61C56">
      <w:pPr>
        <w:pStyle w:val="40"/>
        <w:shd w:val="clear" w:color="auto" w:fill="auto"/>
        <w:spacing w:before="0" w:after="100" w:line="110" w:lineRule="exact"/>
        <w:ind w:left="1560"/>
      </w:pPr>
      <w:r>
        <w:t>гтее^.</w:t>
      </w:r>
    </w:p>
    <w:p w:rsidR="00926EF0" w:rsidRDefault="00E61C56">
      <w:pPr>
        <w:pStyle w:val="11"/>
        <w:shd w:val="clear" w:color="auto" w:fill="auto"/>
        <w:spacing w:after="636" w:line="190" w:lineRule="exact"/>
        <w:ind w:left="3340"/>
      </w:pPr>
      <w:r>
        <w:t>Лицензия без приложения недействительна,</w:t>
      </w:r>
    </w:p>
    <w:p w:rsidR="00926EF0" w:rsidRDefault="00E61C56">
      <w:pPr>
        <w:pStyle w:val="20"/>
        <w:shd w:val="clear" w:color="auto" w:fill="auto"/>
        <w:spacing w:after="403" w:line="274" w:lineRule="exact"/>
        <w:ind w:left="3340" w:right="40"/>
      </w:pPr>
      <w:bookmarkStart w:id="6" w:name="bookmark6"/>
      <w:r>
        <w:t>Руководитель лицензирующего органа</w:t>
      </w:r>
      <w:bookmarkEnd w:id="6"/>
    </w:p>
    <w:p w:rsidR="00926EF0" w:rsidRDefault="00E61C56">
      <w:pPr>
        <w:pStyle w:val="34"/>
        <w:keepNext/>
        <w:keepLines/>
        <w:shd w:val="clear" w:color="auto" w:fill="auto"/>
        <w:spacing w:after="0" w:line="220" w:lineRule="exact"/>
        <w:ind w:left="5520"/>
        <w:jc w:val="left"/>
      </w:pPr>
      <w:bookmarkStart w:id="7" w:name="bookmark7"/>
      <w:r>
        <w:rPr>
          <w:rStyle w:val="3MicrosoftSansSerif95pt"/>
        </w:rPr>
        <w:t>В.В.С</w:t>
      </w:r>
      <w:r>
        <w:t>адырин</w:t>
      </w:r>
      <w:bookmarkEnd w:id="7"/>
    </w:p>
    <w:p w:rsidR="00926EF0" w:rsidRDefault="00E61C56">
      <w:pPr>
        <w:pStyle w:val="40"/>
        <w:shd w:val="clear" w:color="auto" w:fill="auto"/>
        <w:spacing w:before="0" w:after="1242" w:line="110" w:lineRule="exact"/>
        <w:ind w:left="5520"/>
      </w:pPr>
      <w:r>
        <w:t>(ф., О.)</w:t>
      </w:r>
    </w:p>
    <w:p w:rsidR="00926EF0" w:rsidRDefault="00E61C56">
      <w:pPr>
        <w:pStyle w:val="11"/>
        <w:shd w:val="clear" w:color="auto" w:fill="auto"/>
        <w:spacing w:after="223" w:line="190" w:lineRule="exact"/>
        <w:ind w:left="5000"/>
      </w:pPr>
      <w:r>
        <w:t>ШШНШШШМЯНВПММНИШ!</w:t>
      </w:r>
    </w:p>
    <w:p w:rsidR="00926EF0" w:rsidRDefault="00E61C56">
      <w:pPr>
        <w:pStyle w:val="11"/>
        <w:shd w:val="clear" w:color="auto" w:fill="auto"/>
        <w:spacing w:after="510" w:line="190" w:lineRule="exact"/>
        <w:ind w:left="1560"/>
      </w:pPr>
      <w:r>
        <w:t>ШЩЖ1</w:t>
      </w:r>
    </w:p>
    <w:p w:rsidR="00926EF0" w:rsidRDefault="00E61C56">
      <w:pPr>
        <w:pStyle w:val="60"/>
        <w:shd w:val="clear" w:color="auto" w:fill="auto"/>
        <w:spacing w:before="0" w:line="80" w:lineRule="exact"/>
        <w:ind w:left="3340"/>
      </w:pPr>
      <w:r>
        <w:t>Гознак, МПФ, Москва, 2007, «В».</w:t>
      </w:r>
    </w:p>
    <w:sectPr w:rsidR="00926EF0" w:rsidSect="00926EF0">
      <w:type w:val="continuous"/>
      <w:pgSz w:w="16837" w:h="23810"/>
      <w:pgMar w:top="3853" w:right="4206" w:bottom="3867" w:left="4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56" w:rsidRDefault="00E61C56" w:rsidP="00926EF0">
      <w:r>
        <w:separator/>
      </w:r>
    </w:p>
  </w:endnote>
  <w:endnote w:type="continuationSeparator" w:id="1">
    <w:p w:rsidR="00E61C56" w:rsidRDefault="00E61C56" w:rsidP="0092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56" w:rsidRDefault="00E61C56"/>
  </w:footnote>
  <w:footnote w:type="continuationSeparator" w:id="1">
    <w:p w:rsidR="00E61C56" w:rsidRDefault="00E61C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6EF0"/>
    <w:rsid w:val="00926EF0"/>
    <w:rsid w:val="00CC7452"/>
    <w:rsid w:val="00E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E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6E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-1pt">
    <w:name w:val="Основной текст (2) + Интервал -1 pt"/>
    <w:basedOn w:val="2"/>
    <w:rsid w:val="00926EF0"/>
    <w:rPr>
      <w:color w:val="EBEBEB"/>
      <w:spacing w:val="-20"/>
    </w:rPr>
  </w:style>
  <w:style w:type="character" w:customStyle="1" w:styleId="2-1pt0">
    <w:name w:val="Основной текст (2) + Интервал -1 pt"/>
    <w:basedOn w:val="2"/>
    <w:rsid w:val="00926EF0"/>
    <w:rPr>
      <w:spacing w:val="-20"/>
    </w:rPr>
  </w:style>
  <w:style w:type="character" w:customStyle="1" w:styleId="3">
    <w:name w:val="Основной текст (3)_"/>
    <w:basedOn w:val="a0"/>
    <w:link w:val="30"/>
    <w:rsid w:val="00926E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1">
    <w:name w:val="Заголовок №2_"/>
    <w:basedOn w:val="a0"/>
    <w:link w:val="22"/>
    <w:rsid w:val="00926EF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926EF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">
    <w:name w:val="Заголовок №1_"/>
    <w:basedOn w:val="a0"/>
    <w:link w:val="10"/>
    <w:rsid w:val="0092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77"/>
      <w:szCs w:val="77"/>
    </w:rPr>
  </w:style>
  <w:style w:type="character" w:customStyle="1" w:styleId="a4">
    <w:name w:val="Основной текст_"/>
    <w:basedOn w:val="a0"/>
    <w:link w:val="11"/>
    <w:rsid w:val="00926E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оловок №3 (2)_"/>
    <w:basedOn w:val="a0"/>
    <w:link w:val="320"/>
    <w:rsid w:val="00926E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">
    <w:name w:val="Основной текст (5)_"/>
    <w:basedOn w:val="a0"/>
    <w:link w:val="50"/>
    <w:rsid w:val="00926EF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 (3)_"/>
    <w:basedOn w:val="a0"/>
    <w:link w:val="330"/>
    <w:rsid w:val="00926EF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w w:val="100"/>
      <w:sz w:val="23"/>
      <w:szCs w:val="23"/>
    </w:rPr>
  </w:style>
  <w:style w:type="character" w:customStyle="1" w:styleId="31">
    <w:name w:val="Заголовок №3_"/>
    <w:basedOn w:val="a0"/>
    <w:link w:val="34"/>
    <w:rsid w:val="00926EF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MicrosoftSansSerif95pt">
    <w:name w:val="Заголовок №3 + Microsoft Sans Serif;9;5 pt"/>
    <w:basedOn w:val="31"/>
    <w:rsid w:val="00926EF0"/>
    <w:rPr>
      <w:rFonts w:ascii="Microsoft Sans Serif" w:eastAsia="Microsoft Sans Serif" w:hAnsi="Microsoft Sans Serif" w:cs="Microsoft Sans Serif"/>
      <w:spacing w:val="0"/>
      <w:sz w:val="19"/>
      <w:szCs w:val="19"/>
    </w:rPr>
  </w:style>
  <w:style w:type="character" w:customStyle="1" w:styleId="340">
    <w:name w:val="Заголовок №3 (4)_"/>
    <w:basedOn w:val="a0"/>
    <w:link w:val="341"/>
    <w:rsid w:val="00926E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ndara115pt0pt">
    <w:name w:val="Основной текст + Candara;11;5 pt;Интервал 0 pt"/>
    <w:basedOn w:val="a4"/>
    <w:rsid w:val="00926EF0"/>
    <w:rPr>
      <w:rFonts w:ascii="Candara" w:eastAsia="Candara" w:hAnsi="Candara" w:cs="Candara"/>
      <w:b w:val="0"/>
      <w:bCs w:val="0"/>
      <w:spacing w:val="-10"/>
      <w:w w:val="100"/>
      <w:sz w:val="23"/>
      <w:szCs w:val="23"/>
      <w:lang w:val="en-US"/>
    </w:rPr>
  </w:style>
  <w:style w:type="character" w:customStyle="1" w:styleId="MicrosoftSansSerif">
    <w:name w:val="Основной текст + Microsoft Sans Serif;Полужирный;Малые прописные"/>
    <w:basedOn w:val="a4"/>
    <w:rsid w:val="00926EF0"/>
    <w:rPr>
      <w:rFonts w:ascii="Microsoft Sans Serif" w:eastAsia="Microsoft Sans Serif" w:hAnsi="Microsoft Sans Serif" w:cs="Microsoft Sans Serif"/>
      <w:b/>
      <w:bCs/>
      <w:smallCaps/>
      <w:spacing w:val="0"/>
      <w:sz w:val="19"/>
      <w:szCs w:val="19"/>
    </w:rPr>
  </w:style>
  <w:style w:type="character" w:customStyle="1" w:styleId="4BookAntiqua95pt">
    <w:name w:val="Основной текст (4) + Book Antiqua;9;5 pt"/>
    <w:basedOn w:val="4"/>
    <w:rsid w:val="00926EF0"/>
    <w:rPr>
      <w:rFonts w:ascii="Book Antiqua" w:eastAsia="Book Antiqua" w:hAnsi="Book Antiqua" w:cs="Book Antiqua"/>
      <w:spacing w:val="0"/>
      <w:sz w:val="19"/>
      <w:szCs w:val="19"/>
    </w:rPr>
  </w:style>
  <w:style w:type="character" w:customStyle="1" w:styleId="4BookAntiqua105pt">
    <w:name w:val="Основной текст (4) + Book Antiqua;10;5 pt;Полужирный;Курсив"/>
    <w:basedOn w:val="4"/>
    <w:rsid w:val="00926EF0"/>
    <w:rPr>
      <w:rFonts w:ascii="Book Antiqua" w:eastAsia="Book Antiqua" w:hAnsi="Book Antiqua" w:cs="Book Antiqua"/>
      <w:b/>
      <w:bCs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926EF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0">
    <w:name w:val="Основной текст (2)"/>
    <w:basedOn w:val="a"/>
    <w:link w:val="2"/>
    <w:rsid w:val="00926EF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926EF0"/>
    <w:pPr>
      <w:shd w:val="clear" w:color="auto" w:fill="FFFFFF"/>
      <w:spacing w:after="1680" w:line="0" w:lineRule="atLeast"/>
    </w:pPr>
    <w:rPr>
      <w:rFonts w:ascii="Book Antiqua" w:eastAsia="Book Antiqua" w:hAnsi="Book Antiqua" w:cs="Book Antiqua"/>
      <w:spacing w:val="30"/>
      <w:sz w:val="22"/>
      <w:szCs w:val="22"/>
    </w:rPr>
  </w:style>
  <w:style w:type="paragraph" w:customStyle="1" w:styleId="22">
    <w:name w:val="Заголовок №2"/>
    <w:basedOn w:val="a"/>
    <w:link w:val="21"/>
    <w:rsid w:val="00926EF0"/>
    <w:pPr>
      <w:shd w:val="clear" w:color="auto" w:fill="FFFFFF"/>
      <w:spacing w:before="1680" w:after="60" w:line="0" w:lineRule="atLeast"/>
      <w:outlineLvl w:val="1"/>
    </w:pPr>
    <w:rPr>
      <w:rFonts w:ascii="Candara" w:eastAsia="Candara" w:hAnsi="Candara" w:cs="Candara"/>
      <w:b/>
      <w:bCs/>
      <w:smallCaps/>
      <w:sz w:val="25"/>
      <w:szCs w:val="25"/>
    </w:rPr>
  </w:style>
  <w:style w:type="paragraph" w:customStyle="1" w:styleId="40">
    <w:name w:val="Основной текст (4)"/>
    <w:basedOn w:val="a"/>
    <w:link w:val="4"/>
    <w:rsid w:val="00926EF0"/>
    <w:pPr>
      <w:shd w:val="clear" w:color="auto" w:fill="FFFFFF"/>
      <w:spacing w:before="60" w:after="960"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10">
    <w:name w:val="Заголовок №1"/>
    <w:basedOn w:val="a"/>
    <w:link w:val="1"/>
    <w:rsid w:val="00926EF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77"/>
      <w:szCs w:val="77"/>
    </w:rPr>
  </w:style>
  <w:style w:type="paragraph" w:customStyle="1" w:styleId="11">
    <w:name w:val="Основной текст1"/>
    <w:basedOn w:val="a"/>
    <w:link w:val="a4"/>
    <w:rsid w:val="00926EF0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20">
    <w:name w:val="Заголовок №3 (2)"/>
    <w:basedOn w:val="a"/>
    <w:link w:val="32"/>
    <w:rsid w:val="00926EF0"/>
    <w:pPr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spacing w:val="30"/>
      <w:sz w:val="22"/>
      <w:szCs w:val="22"/>
    </w:rPr>
  </w:style>
  <w:style w:type="paragraph" w:customStyle="1" w:styleId="50">
    <w:name w:val="Основной текст (5)"/>
    <w:basedOn w:val="a"/>
    <w:link w:val="5"/>
    <w:rsid w:val="00926EF0"/>
    <w:pPr>
      <w:shd w:val="clear" w:color="auto" w:fill="FFFFFF"/>
      <w:spacing w:after="60" w:line="0" w:lineRule="atLeast"/>
    </w:pPr>
    <w:rPr>
      <w:rFonts w:ascii="Candara" w:eastAsia="Candara" w:hAnsi="Candara" w:cs="Candara"/>
      <w:b/>
      <w:bCs/>
      <w:smallCaps/>
      <w:sz w:val="22"/>
      <w:szCs w:val="22"/>
    </w:rPr>
  </w:style>
  <w:style w:type="paragraph" w:customStyle="1" w:styleId="330">
    <w:name w:val="Заголовок №3 (3)"/>
    <w:basedOn w:val="a"/>
    <w:link w:val="33"/>
    <w:rsid w:val="00926EF0"/>
    <w:pPr>
      <w:shd w:val="clear" w:color="auto" w:fill="FFFFFF"/>
      <w:spacing w:line="0" w:lineRule="atLeast"/>
      <w:outlineLvl w:val="2"/>
    </w:pPr>
    <w:rPr>
      <w:rFonts w:ascii="Candara" w:eastAsia="Candara" w:hAnsi="Candara" w:cs="Candara"/>
      <w:spacing w:val="-10"/>
      <w:sz w:val="23"/>
      <w:szCs w:val="23"/>
    </w:rPr>
  </w:style>
  <w:style w:type="paragraph" w:customStyle="1" w:styleId="34">
    <w:name w:val="Заголовок №3"/>
    <w:basedOn w:val="a"/>
    <w:link w:val="31"/>
    <w:rsid w:val="00926EF0"/>
    <w:pPr>
      <w:shd w:val="clear" w:color="auto" w:fill="FFFFFF"/>
      <w:spacing w:after="240" w:line="0" w:lineRule="atLeast"/>
      <w:jc w:val="both"/>
      <w:outlineLvl w:val="2"/>
    </w:pPr>
    <w:rPr>
      <w:rFonts w:ascii="Candara" w:eastAsia="Candara" w:hAnsi="Candara" w:cs="Candara"/>
      <w:b/>
      <w:bCs/>
      <w:smallCaps/>
      <w:sz w:val="22"/>
      <w:szCs w:val="22"/>
    </w:rPr>
  </w:style>
  <w:style w:type="paragraph" w:customStyle="1" w:styleId="341">
    <w:name w:val="Заголовок №3 (4)"/>
    <w:basedOn w:val="a"/>
    <w:link w:val="340"/>
    <w:rsid w:val="00926EF0"/>
    <w:pPr>
      <w:shd w:val="clear" w:color="auto" w:fill="FFFFFF"/>
      <w:spacing w:before="240" w:after="240" w:line="0" w:lineRule="atLeast"/>
      <w:outlineLvl w:val="2"/>
    </w:pPr>
    <w:rPr>
      <w:rFonts w:ascii="Microsoft Sans Serif" w:eastAsia="Microsoft Sans Serif" w:hAnsi="Microsoft Sans Serif" w:cs="Microsoft Sans Serif"/>
      <w:b/>
      <w:bCs/>
      <w:smallCaps/>
      <w:sz w:val="19"/>
      <w:szCs w:val="19"/>
    </w:rPr>
  </w:style>
  <w:style w:type="paragraph" w:customStyle="1" w:styleId="60">
    <w:name w:val="Основной текст (6)"/>
    <w:basedOn w:val="a"/>
    <w:link w:val="6"/>
    <w:rsid w:val="00926EF0"/>
    <w:pPr>
      <w:shd w:val="clear" w:color="auto" w:fill="FFFFFF"/>
      <w:spacing w:before="54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МОУ НОШ № 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Алена Владимировна</dc:creator>
  <cp:lastModifiedBy>Коновалова Алена Владимировна</cp:lastModifiedBy>
  <cp:revision>1</cp:revision>
  <dcterms:created xsi:type="dcterms:W3CDTF">2011-02-11T02:28:00Z</dcterms:created>
  <dcterms:modified xsi:type="dcterms:W3CDTF">2011-02-11T02:29:00Z</dcterms:modified>
</cp:coreProperties>
</file>